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A9" w:rsidRDefault="001A14A9" w:rsidP="001A14A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 xml:space="preserve">Mẫu </w:t>
      </w:r>
      <w:r w:rsidRPr="00EB6C6C">
        <w:rPr>
          <w:b/>
          <w:sz w:val="26"/>
          <w:szCs w:val="26"/>
          <w:lang w:val="sv-SE"/>
        </w:rPr>
        <w:t>số</w:t>
      </w:r>
      <w:r>
        <w:rPr>
          <w:b/>
          <w:bCs/>
          <w:sz w:val="26"/>
          <w:szCs w:val="26"/>
        </w:rPr>
        <w:t xml:space="preserve"> 01b</w:t>
      </w:r>
    </w:p>
    <w:p w:rsidR="001A14A9" w:rsidRDefault="001A14A9" w:rsidP="00775296">
      <w:pPr>
        <w:shd w:val="clear" w:color="auto" w:fill="FFFFFF"/>
        <w:jc w:val="center"/>
        <w:rPr>
          <w:i/>
        </w:rPr>
      </w:pPr>
      <w:r>
        <w:rPr>
          <w:bCs/>
          <w:i/>
          <w:sz w:val="26"/>
          <w:szCs w:val="26"/>
        </w:rPr>
        <w:t xml:space="preserve">(Ban hành kèm theo </w:t>
      </w:r>
      <w:r w:rsidR="00775296">
        <w:rPr>
          <w:bCs/>
          <w:i/>
          <w:sz w:val="26"/>
          <w:szCs w:val="26"/>
        </w:rPr>
        <w:t>Nghị định số 17/2020/NĐ-CP ngày 05/02/2020 của Chính phủ</w:t>
      </w:r>
      <w:r>
        <w:rPr>
          <w:i/>
        </w:rPr>
        <w:t>)</w:t>
      </w:r>
    </w:p>
    <w:p w:rsidR="001A14A9" w:rsidRPr="00EB6C6C" w:rsidRDefault="001A14A9" w:rsidP="001A14A9">
      <w:pPr>
        <w:shd w:val="clear" w:color="auto" w:fill="FFFFFF"/>
        <w:spacing w:before="120" w:after="150"/>
        <w:jc w:val="both"/>
        <w:rPr>
          <w:rFonts w:ascii="Arial" w:hAnsi="Arial" w:cs="Arial"/>
          <w:b/>
          <w:bCs/>
          <w:sz w:val="21"/>
          <w:szCs w:val="21"/>
        </w:rPr>
      </w:pPr>
    </w:p>
    <w:p w:rsidR="001A14A9" w:rsidRPr="00EB6C6C" w:rsidRDefault="001A14A9" w:rsidP="001A14A9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1A14A9" w:rsidRPr="00EB6C6C" w:rsidRDefault="001A14A9" w:rsidP="001A14A9">
      <w:pPr>
        <w:shd w:val="clear" w:color="auto" w:fill="FFFFFF"/>
        <w:spacing w:before="120" w:after="15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………………</w:t>
      </w:r>
      <w:r w:rsidRPr="00EB6C6C">
        <w:rPr>
          <w:i/>
          <w:iCs/>
          <w:sz w:val="26"/>
          <w:szCs w:val="26"/>
          <w:lang w:val="vi-VN"/>
        </w:rPr>
        <w:t>, ngày …</w:t>
      </w:r>
      <w:r w:rsidRPr="00EB6C6C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EB6C6C">
        <w:rPr>
          <w:i/>
          <w:iCs/>
          <w:sz w:val="26"/>
          <w:szCs w:val="26"/>
          <w:lang w:val="vi-VN"/>
        </w:rPr>
        <w:t xml:space="preserve"> … năm 20 …</w:t>
      </w:r>
    </w:p>
    <w:p w:rsidR="001A14A9" w:rsidRPr="00EB6C6C" w:rsidRDefault="001A14A9" w:rsidP="001A14A9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 </w:t>
      </w:r>
    </w:p>
    <w:p w:rsidR="001A14A9" w:rsidRPr="00EB6C6C" w:rsidRDefault="001A14A9" w:rsidP="001A14A9">
      <w:pPr>
        <w:shd w:val="clear" w:color="auto" w:fill="FFFFFF"/>
        <w:spacing w:before="120" w:after="150"/>
        <w:jc w:val="center"/>
        <w:rPr>
          <w:sz w:val="26"/>
          <w:szCs w:val="26"/>
          <w:vertAlign w:val="superscript"/>
        </w:rPr>
      </w:pPr>
      <w:r w:rsidRPr="00EB6C6C">
        <w:rPr>
          <w:b/>
          <w:bCs/>
          <w:sz w:val="26"/>
          <w:szCs w:val="26"/>
          <w:lang w:val="vi-VN"/>
        </w:rPr>
        <w:t>ĐƠN ĐỀ NGHỊ</w:t>
      </w:r>
      <w:r w:rsidRPr="00EB6C6C">
        <w:rPr>
          <w:sz w:val="26"/>
          <w:szCs w:val="26"/>
          <w:lang w:val="vi-VN"/>
        </w:rPr>
        <w:t xml:space="preserve"> </w:t>
      </w:r>
    </w:p>
    <w:p w:rsidR="001A14A9" w:rsidRPr="00EB6C6C" w:rsidRDefault="00A1371A" w:rsidP="001A14A9">
      <w:pPr>
        <w:shd w:val="clear" w:color="auto" w:fill="FFFFFF"/>
        <w:spacing w:before="120" w:after="15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248158</wp:posOffset>
                </wp:positionV>
                <wp:extent cx="740664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8pt,19.55pt" to="267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QNtgEAAMIDAAAOAAAAZHJzL2Uyb0RvYy54bWysU8Fu2zAMvQ/YPwi6L3aKIhu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" strokecolor="#4579b8 [3044]"/>
            </w:pict>
          </mc:Fallback>
        </mc:AlternateContent>
      </w:r>
      <w:r w:rsidR="001A14A9" w:rsidRPr="00EB6C6C">
        <w:rPr>
          <w:b/>
          <w:bCs/>
          <w:sz w:val="26"/>
          <w:szCs w:val="26"/>
          <w:lang w:val="vi-VN"/>
        </w:rPr>
        <w:t xml:space="preserve">Cấp </w:t>
      </w:r>
      <w:r w:rsidR="001A14A9" w:rsidRPr="00EB6C6C">
        <w:rPr>
          <w:b/>
          <w:bCs/>
          <w:sz w:val="26"/>
          <w:szCs w:val="26"/>
        </w:rPr>
        <w:t xml:space="preserve">lại </w:t>
      </w:r>
      <w:r w:rsidR="001A14A9" w:rsidRPr="00EB6C6C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A1371A" w:rsidRDefault="00A1371A" w:rsidP="001A14A9">
      <w:pPr>
        <w:shd w:val="clear" w:color="auto" w:fill="FFFFFF"/>
        <w:spacing w:before="120" w:after="150"/>
        <w:jc w:val="center"/>
        <w:rPr>
          <w:sz w:val="26"/>
          <w:szCs w:val="26"/>
        </w:rPr>
      </w:pPr>
    </w:p>
    <w:p w:rsidR="001A14A9" w:rsidRDefault="001A14A9" w:rsidP="001A14A9">
      <w:pPr>
        <w:shd w:val="clear" w:color="auto" w:fill="FFFFFF"/>
        <w:spacing w:before="120" w:after="150"/>
        <w:jc w:val="center"/>
        <w:rPr>
          <w:iCs/>
          <w:sz w:val="26"/>
          <w:szCs w:val="26"/>
        </w:rPr>
      </w:pPr>
      <w:bookmarkStart w:id="0" w:name="_GoBack"/>
      <w:bookmarkEnd w:id="0"/>
      <w:r w:rsidRPr="00EB6C6C">
        <w:rPr>
          <w:sz w:val="26"/>
          <w:szCs w:val="26"/>
          <w:lang w:val="vi-VN"/>
        </w:rPr>
        <w:t xml:space="preserve">Kính gửi: </w:t>
      </w:r>
      <w:r w:rsidR="00775296" w:rsidRPr="00775296">
        <w:rPr>
          <w:iCs/>
          <w:sz w:val="26"/>
          <w:szCs w:val="26"/>
        </w:rPr>
        <w:t>Ban Quản lý An toàn thực phẩm</w:t>
      </w:r>
    </w:p>
    <w:p w:rsidR="00775296" w:rsidRPr="00775296" w:rsidRDefault="00775296" w:rsidP="001A14A9">
      <w:pPr>
        <w:shd w:val="clear" w:color="auto" w:fill="FFFFFF"/>
        <w:spacing w:before="120" w:after="150"/>
        <w:jc w:val="center"/>
        <w:rPr>
          <w:sz w:val="26"/>
          <w:szCs w:val="26"/>
        </w:rPr>
      </w:pPr>
    </w:p>
    <w:p w:rsidR="001A14A9" w:rsidRPr="00EB6C6C" w:rsidRDefault="001A14A9" w:rsidP="001A14A9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Tên cơ sở ……………………………………đề nghị Quý cơ quan cấp lại Giấy chứng nhận cơ sở đủ điền kiện an toàn thực phẩm</w:t>
      </w:r>
      <w:r w:rsidRPr="00EB6C6C">
        <w:rPr>
          <w:sz w:val="26"/>
          <w:szCs w:val="26"/>
        </w:rPr>
        <w:t xml:space="preserve">, </w:t>
      </w:r>
      <w:r w:rsidRPr="00EB6C6C">
        <w:rPr>
          <w:sz w:val="26"/>
          <w:szCs w:val="26"/>
          <w:lang w:val="vi-VN"/>
        </w:rPr>
        <w:t>cụ thể như sau:</w:t>
      </w:r>
    </w:p>
    <w:p w:rsidR="001A14A9" w:rsidRPr="00EB6C6C" w:rsidRDefault="001A14A9" w:rsidP="001A14A9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Giấy chứng nhận cũ đã được cấp số ……………… ngày cấp ………………………</w:t>
      </w:r>
    </w:p>
    <w:p w:rsidR="001A14A9" w:rsidRPr="00EB6C6C" w:rsidRDefault="001A14A9" w:rsidP="001A14A9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Lý do xin cấp lại Giấy chứng nhận </w:t>
      </w:r>
      <w:r w:rsidRPr="00EB6C6C">
        <w:rPr>
          <w:i/>
          <w:iCs/>
          <w:sz w:val="26"/>
          <w:szCs w:val="26"/>
          <w:lang w:val="vi-VN"/>
        </w:rPr>
        <w:t>(ghi cụ thể trường hợp xin cấp lại theo quy định tại các Khoản 2</w:t>
      </w:r>
      <w:r w:rsidR="00775296">
        <w:rPr>
          <w:i/>
          <w:iCs/>
          <w:sz w:val="26"/>
          <w:szCs w:val="26"/>
        </w:rPr>
        <w:t xml:space="preserve"> </w:t>
      </w:r>
      <w:r w:rsidRPr="00EB6C6C">
        <w:rPr>
          <w:i/>
          <w:iCs/>
          <w:sz w:val="26"/>
          <w:szCs w:val="26"/>
          <w:lang w:val="vi-VN"/>
        </w:rPr>
        <w:t xml:space="preserve">Điều </w:t>
      </w:r>
      <w:r w:rsidR="00775296">
        <w:rPr>
          <w:i/>
          <w:iCs/>
          <w:sz w:val="26"/>
          <w:szCs w:val="26"/>
        </w:rPr>
        <w:t>12</w:t>
      </w:r>
      <w:r w:rsidRPr="00EB6C6C">
        <w:rPr>
          <w:i/>
          <w:iCs/>
          <w:sz w:val="26"/>
          <w:szCs w:val="26"/>
          <w:lang w:val="vi-VN"/>
        </w:rPr>
        <w:t xml:space="preserve"> của </w:t>
      </w:r>
      <w:r w:rsidR="00775296">
        <w:rPr>
          <w:i/>
          <w:iCs/>
          <w:sz w:val="26"/>
          <w:szCs w:val="26"/>
        </w:rPr>
        <w:t>Nghị định</w:t>
      </w:r>
      <w:r w:rsidRPr="00EB6C6C">
        <w:rPr>
          <w:i/>
          <w:iCs/>
          <w:sz w:val="26"/>
          <w:szCs w:val="26"/>
          <w:lang w:val="vi-VN"/>
        </w:rPr>
        <w:t xml:space="preserve"> này)</w:t>
      </w:r>
      <w:r w:rsidRPr="00EB6C6C">
        <w:rPr>
          <w:sz w:val="26"/>
          <w:szCs w:val="26"/>
          <w:lang w:val="vi-VN"/>
        </w:rPr>
        <w:t>:</w:t>
      </w:r>
    </w:p>
    <w:p w:rsidR="001A14A9" w:rsidRPr="00EB6C6C" w:rsidRDefault="001A14A9" w:rsidP="001A14A9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……………………………………………………………………………………………</w:t>
      </w:r>
    </w:p>
    <w:p w:rsidR="001A14A9" w:rsidRPr="00EB6C6C" w:rsidRDefault="001A14A9" w:rsidP="001A14A9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Đề nghị Quý cơ quan xem xét chấp thuận./. </w:t>
      </w:r>
    </w:p>
    <w:p w:rsidR="001A14A9" w:rsidRPr="00EB6C6C" w:rsidRDefault="001A14A9" w:rsidP="001A14A9">
      <w:pPr>
        <w:shd w:val="clear" w:color="auto" w:fill="FFFFFF"/>
        <w:spacing w:before="12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14A9" w:rsidRPr="00EB6C6C" w:rsidTr="00C1233A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A9" w:rsidRPr="00EB6C6C" w:rsidRDefault="001A14A9" w:rsidP="00C1233A">
            <w:pPr>
              <w:spacing w:before="120" w:after="15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A9" w:rsidRPr="00EB6C6C" w:rsidRDefault="001A14A9" w:rsidP="00C1233A">
            <w:pPr>
              <w:spacing w:before="120" w:after="15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1A14A9" w:rsidRPr="00EB6C6C" w:rsidRDefault="001A14A9" w:rsidP="001A14A9">
      <w:pPr>
        <w:spacing w:before="120" w:after="120"/>
        <w:jc w:val="center"/>
        <w:rPr>
          <w:b/>
          <w:sz w:val="26"/>
          <w:szCs w:val="26"/>
          <w:lang w:val="sv-SE"/>
        </w:rPr>
      </w:pPr>
    </w:p>
    <w:p w:rsidR="001A14A9" w:rsidRPr="00EB6C6C" w:rsidRDefault="001A14A9" w:rsidP="001A14A9">
      <w:pPr>
        <w:shd w:val="clear" w:color="auto" w:fill="FFFFFF"/>
        <w:jc w:val="center"/>
        <w:rPr>
          <w:b/>
          <w:lang w:val="it-IT"/>
        </w:rPr>
      </w:pPr>
      <w:r>
        <w:rPr>
          <w:b/>
        </w:rPr>
        <w:br w:type="page"/>
      </w:r>
    </w:p>
    <w:p w:rsidR="005409CE" w:rsidRDefault="005409CE"/>
    <w:sectPr w:rsidR="0054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9"/>
    <w:rsid w:val="001A14A9"/>
    <w:rsid w:val="005409CE"/>
    <w:rsid w:val="00775296"/>
    <w:rsid w:val="00A1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Thy Truong</cp:lastModifiedBy>
  <cp:revision>3</cp:revision>
  <dcterms:created xsi:type="dcterms:W3CDTF">2019-07-15T07:02:00Z</dcterms:created>
  <dcterms:modified xsi:type="dcterms:W3CDTF">2020-04-06T02:52:00Z</dcterms:modified>
</cp:coreProperties>
</file>